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19A2" w14:textId="00E80C3E" w:rsidR="001F1428" w:rsidRPr="001934C5" w:rsidRDefault="001F1428" w:rsidP="001934C5">
      <w:pPr>
        <w:jc w:val="center"/>
        <w:rPr>
          <w:b/>
          <w:bCs/>
          <w:sz w:val="28"/>
          <w:szCs w:val="28"/>
        </w:rPr>
      </w:pPr>
      <w:r w:rsidRPr="001934C5">
        <w:rPr>
          <w:b/>
          <w:bCs/>
          <w:sz w:val="28"/>
          <w:szCs w:val="28"/>
        </w:rPr>
        <w:t xml:space="preserve">Actions to </w:t>
      </w:r>
      <w:r w:rsidR="001934C5">
        <w:rPr>
          <w:b/>
          <w:bCs/>
          <w:sz w:val="28"/>
          <w:szCs w:val="28"/>
        </w:rPr>
        <w:t>A</w:t>
      </w:r>
      <w:r w:rsidRPr="001934C5">
        <w:rPr>
          <w:b/>
          <w:bCs/>
          <w:sz w:val="28"/>
          <w:szCs w:val="28"/>
        </w:rPr>
        <w:t xml:space="preserve">chieve </w:t>
      </w:r>
      <w:r w:rsidR="001934C5">
        <w:rPr>
          <w:b/>
          <w:bCs/>
          <w:sz w:val="28"/>
          <w:szCs w:val="28"/>
        </w:rPr>
        <w:t>B</w:t>
      </w:r>
      <w:r w:rsidRPr="001934C5">
        <w:rPr>
          <w:b/>
          <w:bCs/>
          <w:sz w:val="28"/>
          <w:szCs w:val="28"/>
        </w:rPr>
        <w:t xml:space="preserve">etter </w:t>
      </w:r>
      <w:r w:rsidR="001934C5">
        <w:rPr>
          <w:b/>
          <w:bCs/>
          <w:sz w:val="28"/>
          <w:szCs w:val="28"/>
        </w:rPr>
        <w:t>S</w:t>
      </w:r>
      <w:r w:rsidRPr="001934C5">
        <w:rPr>
          <w:b/>
          <w:bCs/>
          <w:sz w:val="28"/>
          <w:szCs w:val="28"/>
        </w:rPr>
        <w:t>leep</w:t>
      </w:r>
    </w:p>
    <w:p w14:paraId="61566219" w14:textId="49FE38C4" w:rsidR="001F1428" w:rsidRDefault="001F1428"/>
    <w:tbl>
      <w:tblPr>
        <w:tblStyle w:val="TableGrid"/>
        <w:tblW w:w="14247" w:type="dxa"/>
        <w:tblInd w:w="-147" w:type="dxa"/>
        <w:tblLook w:val="04A0" w:firstRow="1" w:lastRow="0" w:firstColumn="1" w:lastColumn="0" w:noHBand="0" w:noVBand="1"/>
      </w:tblPr>
      <w:tblGrid>
        <w:gridCol w:w="3561"/>
        <w:gridCol w:w="3561"/>
        <w:gridCol w:w="3561"/>
        <w:gridCol w:w="3564"/>
      </w:tblGrid>
      <w:tr w:rsidR="001F1428" w14:paraId="04264E08" w14:textId="77777777" w:rsidTr="001934C5">
        <w:trPr>
          <w:trHeight w:val="383"/>
        </w:trPr>
        <w:tc>
          <w:tcPr>
            <w:tcW w:w="3561" w:type="dxa"/>
            <w:shd w:val="clear" w:color="auto" w:fill="FFFF00"/>
          </w:tcPr>
          <w:p w14:paraId="3F58B186" w14:textId="2415D156" w:rsidR="001F1428" w:rsidRPr="001934C5" w:rsidRDefault="001F1428">
            <w:pPr>
              <w:rPr>
                <w:b/>
                <w:bCs/>
                <w:sz w:val="24"/>
                <w:szCs w:val="24"/>
              </w:rPr>
            </w:pPr>
            <w:r w:rsidRPr="001934C5">
              <w:rPr>
                <w:b/>
                <w:bCs/>
                <w:sz w:val="24"/>
                <w:szCs w:val="24"/>
              </w:rPr>
              <w:t>During the Day</w:t>
            </w:r>
          </w:p>
        </w:tc>
        <w:tc>
          <w:tcPr>
            <w:tcW w:w="3561" w:type="dxa"/>
            <w:shd w:val="clear" w:color="auto" w:fill="FFC000" w:themeFill="accent4"/>
          </w:tcPr>
          <w:p w14:paraId="489F41BD" w14:textId="16D8C23F" w:rsidR="001F1428" w:rsidRPr="001934C5" w:rsidRDefault="001F1428">
            <w:pPr>
              <w:rPr>
                <w:b/>
                <w:bCs/>
                <w:sz w:val="24"/>
                <w:szCs w:val="24"/>
              </w:rPr>
            </w:pPr>
            <w:r w:rsidRPr="001934C5">
              <w:rPr>
                <w:b/>
                <w:bCs/>
                <w:sz w:val="24"/>
                <w:szCs w:val="24"/>
              </w:rPr>
              <w:t>Before Bed</w:t>
            </w:r>
          </w:p>
        </w:tc>
        <w:tc>
          <w:tcPr>
            <w:tcW w:w="3561" w:type="dxa"/>
            <w:shd w:val="clear" w:color="auto" w:fill="AEC13F"/>
          </w:tcPr>
          <w:p w14:paraId="20A9C442" w14:textId="6D778937" w:rsidR="001F1428" w:rsidRPr="001934C5" w:rsidRDefault="001F1428">
            <w:pPr>
              <w:rPr>
                <w:b/>
                <w:bCs/>
                <w:sz w:val="24"/>
                <w:szCs w:val="24"/>
              </w:rPr>
            </w:pPr>
            <w:r w:rsidRPr="001934C5">
              <w:rPr>
                <w:b/>
                <w:bCs/>
                <w:sz w:val="24"/>
                <w:szCs w:val="24"/>
              </w:rPr>
              <w:t>The Bedroom</w:t>
            </w:r>
          </w:p>
        </w:tc>
        <w:tc>
          <w:tcPr>
            <w:tcW w:w="3564" w:type="dxa"/>
            <w:shd w:val="clear" w:color="auto" w:fill="659B95"/>
          </w:tcPr>
          <w:p w14:paraId="2BDACE3A" w14:textId="447EC2DA" w:rsidR="001F1428" w:rsidRPr="001934C5" w:rsidRDefault="001F1428">
            <w:pPr>
              <w:rPr>
                <w:b/>
                <w:bCs/>
                <w:sz w:val="24"/>
                <w:szCs w:val="24"/>
              </w:rPr>
            </w:pPr>
            <w:r w:rsidRPr="001934C5">
              <w:rPr>
                <w:b/>
                <w:bCs/>
                <w:sz w:val="24"/>
                <w:szCs w:val="24"/>
              </w:rPr>
              <w:t>In Bed</w:t>
            </w:r>
          </w:p>
        </w:tc>
      </w:tr>
      <w:tr w:rsidR="001F1428" w14:paraId="26C2EC5E" w14:textId="77777777" w:rsidTr="001934C5">
        <w:trPr>
          <w:trHeight w:val="1513"/>
        </w:trPr>
        <w:tc>
          <w:tcPr>
            <w:tcW w:w="3561" w:type="dxa"/>
            <w:shd w:val="clear" w:color="auto" w:fill="FFFF00"/>
          </w:tcPr>
          <w:p w14:paraId="4C8C3CE8" w14:textId="209B5705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For most individuals, get as much natural morning light as possible. The timed use of light boxes can also help regulate sleep</w:t>
            </w:r>
          </w:p>
        </w:tc>
        <w:tc>
          <w:tcPr>
            <w:tcW w:w="3561" w:type="dxa"/>
            <w:shd w:val="clear" w:color="auto" w:fill="FFC000" w:themeFill="accent4"/>
          </w:tcPr>
          <w:p w14:paraId="3B096C5E" w14:textId="51B7916B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Reduce light levels approx. 30 min. before bedtime</w:t>
            </w:r>
          </w:p>
        </w:tc>
        <w:tc>
          <w:tcPr>
            <w:tcW w:w="3561" w:type="dxa"/>
            <w:shd w:val="clear" w:color="auto" w:fill="AEC13F"/>
          </w:tcPr>
          <w:p w14:paraId="738F350D" w14:textId="50D4F7B7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Not too warm (18 - 22˚C)</w:t>
            </w:r>
          </w:p>
        </w:tc>
        <w:tc>
          <w:tcPr>
            <w:tcW w:w="3564" w:type="dxa"/>
            <w:shd w:val="clear" w:color="auto" w:fill="659B95"/>
          </w:tcPr>
          <w:p w14:paraId="57F32AEF" w14:textId="093F77EC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 xml:space="preserve">Try to keep a routine – </w:t>
            </w:r>
            <w:r w:rsidR="001934C5" w:rsidRPr="001934C5">
              <w:rPr>
                <w:sz w:val="24"/>
                <w:szCs w:val="24"/>
              </w:rPr>
              <w:t>g</w:t>
            </w:r>
            <w:r w:rsidRPr="001934C5">
              <w:rPr>
                <w:sz w:val="24"/>
                <w:szCs w:val="24"/>
              </w:rPr>
              <w:t>o to bed and get up at the same time each day</w:t>
            </w:r>
          </w:p>
        </w:tc>
      </w:tr>
      <w:tr w:rsidR="001F1428" w14:paraId="4990DAC3" w14:textId="77777777" w:rsidTr="001934C5">
        <w:trPr>
          <w:trHeight w:val="1130"/>
        </w:trPr>
        <w:tc>
          <w:tcPr>
            <w:tcW w:w="3561" w:type="dxa"/>
            <w:shd w:val="clear" w:color="auto" w:fill="FFFF00"/>
          </w:tcPr>
          <w:p w14:paraId="1EF287F3" w14:textId="748E17BA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If you nap ensure it is not longer th</w:t>
            </w:r>
            <w:r w:rsidR="001934C5">
              <w:rPr>
                <w:sz w:val="24"/>
                <w:szCs w:val="24"/>
              </w:rPr>
              <w:t>a</w:t>
            </w:r>
            <w:r w:rsidRPr="001934C5">
              <w:rPr>
                <w:sz w:val="24"/>
                <w:szCs w:val="24"/>
              </w:rPr>
              <w:t>n 20 min</w:t>
            </w:r>
            <w:r w:rsidR="001934C5" w:rsidRPr="001934C5">
              <w:rPr>
                <w:sz w:val="24"/>
                <w:szCs w:val="24"/>
              </w:rPr>
              <w:t>.</w:t>
            </w:r>
            <w:r w:rsidRPr="001934C5">
              <w:rPr>
                <w:sz w:val="24"/>
                <w:szCs w:val="24"/>
              </w:rPr>
              <w:t xml:space="preserve"> and not within 6 hours of bedtime</w:t>
            </w:r>
          </w:p>
        </w:tc>
        <w:tc>
          <w:tcPr>
            <w:tcW w:w="3561" w:type="dxa"/>
            <w:shd w:val="clear" w:color="auto" w:fill="FFC000" w:themeFill="accent4"/>
          </w:tcPr>
          <w:p w14:paraId="595638C9" w14:textId="4356FEC3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Stop using electronic devices approx. 30 min. before bedtime</w:t>
            </w:r>
          </w:p>
        </w:tc>
        <w:tc>
          <w:tcPr>
            <w:tcW w:w="3561" w:type="dxa"/>
            <w:shd w:val="clear" w:color="auto" w:fill="AEC13F"/>
          </w:tcPr>
          <w:p w14:paraId="5BCD6A1C" w14:textId="05CD47CC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Keep it quiet, or use “white noise” or a relaxing sound such as the sea</w:t>
            </w:r>
          </w:p>
        </w:tc>
        <w:tc>
          <w:tcPr>
            <w:tcW w:w="3564" w:type="dxa"/>
            <w:shd w:val="clear" w:color="auto" w:fill="659B95"/>
          </w:tcPr>
          <w:p w14:paraId="726C8E02" w14:textId="17214C73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Ensure the bed is large enough with a good mattress and pillows</w:t>
            </w:r>
          </w:p>
        </w:tc>
      </w:tr>
      <w:tr w:rsidR="001F1428" w14:paraId="44A00547" w14:textId="77777777" w:rsidTr="001934C5">
        <w:trPr>
          <w:trHeight w:val="767"/>
        </w:trPr>
        <w:tc>
          <w:tcPr>
            <w:tcW w:w="3561" w:type="dxa"/>
            <w:shd w:val="clear" w:color="auto" w:fill="FFFF00"/>
          </w:tcPr>
          <w:p w14:paraId="55254461" w14:textId="266C0277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 xml:space="preserve">Exercise - </w:t>
            </w:r>
            <w:r w:rsidR="001934C5" w:rsidRPr="001934C5">
              <w:rPr>
                <w:sz w:val="24"/>
                <w:szCs w:val="24"/>
              </w:rPr>
              <w:t>b</w:t>
            </w:r>
            <w:r w:rsidRPr="001934C5">
              <w:rPr>
                <w:sz w:val="24"/>
                <w:szCs w:val="24"/>
              </w:rPr>
              <w:t>ut not too close to bedtime</w:t>
            </w:r>
          </w:p>
        </w:tc>
        <w:tc>
          <w:tcPr>
            <w:tcW w:w="3561" w:type="dxa"/>
            <w:shd w:val="clear" w:color="auto" w:fill="FFC000" w:themeFill="accent4"/>
          </w:tcPr>
          <w:p w14:paraId="11BD1967" w14:textId="65C6FB59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Ideally avoid prescription sedatives</w:t>
            </w:r>
          </w:p>
        </w:tc>
        <w:tc>
          <w:tcPr>
            <w:tcW w:w="3561" w:type="dxa"/>
            <w:shd w:val="clear" w:color="auto" w:fill="AEC13F"/>
          </w:tcPr>
          <w:p w14:paraId="1E8447EE" w14:textId="45A55CF7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Keep it dark. Use black-out curtains</w:t>
            </w:r>
          </w:p>
        </w:tc>
        <w:tc>
          <w:tcPr>
            <w:tcW w:w="3564" w:type="dxa"/>
            <w:shd w:val="clear" w:color="auto" w:fill="659B95"/>
          </w:tcPr>
          <w:p w14:paraId="53C84230" w14:textId="7E622D36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Keep bedside lights low</w:t>
            </w:r>
          </w:p>
        </w:tc>
      </w:tr>
      <w:tr w:rsidR="001F1428" w14:paraId="06A2FBBD" w14:textId="77777777" w:rsidTr="001934C5">
        <w:trPr>
          <w:trHeight w:val="746"/>
        </w:trPr>
        <w:tc>
          <w:tcPr>
            <w:tcW w:w="3561" w:type="dxa"/>
            <w:shd w:val="clear" w:color="auto" w:fill="FFFF00"/>
          </w:tcPr>
          <w:p w14:paraId="49F74677" w14:textId="2E6506AA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Concentrate food intake to the first and middle parts of the day</w:t>
            </w:r>
          </w:p>
        </w:tc>
        <w:tc>
          <w:tcPr>
            <w:tcW w:w="3561" w:type="dxa"/>
            <w:shd w:val="clear" w:color="auto" w:fill="FFC000" w:themeFill="accent4"/>
          </w:tcPr>
          <w:p w14:paraId="2E571C9F" w14:textId="252F7648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Don’t use alcohol, antihistamines or other peoples’ sedatives</w:t>
            </w:r>
          </w:p>
        </w:tc>
        <w:tc>
          <w:tcPr>
            <w:tcW w:w="3561" w:type="dxa"/>
            <w:shd w:val="clear" w:color="auto" w:fill="AEC13F"/>
          </w:tcPr>
          <w:p w14:paraId="5EF1CDFC" w14:textId="3CE54162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 xml:space="preserve">Remove TV, </w:t>
            </w:r>
            <w:r w:rsidR="001934C5" w:rsidRPr="001934C5">
              <w:rPr>
                <w:sz w:val="24"/>
                <w:szCs w:val="24"/>
              </w:rPr>
              <w:t>c</w:t>
            </w:r>
            <w:r w:rsidRPr="001934C5">
              <w:rPr>
                <w:sz w:val="24"/>
                <w:szCs w:val="24"/>
              </w:rPr>
              <w:t>omputers/</w:t>
            </w:r>
            <w:r w:rsidR="001934C5" w:rsidRPr="001934C5">
              <w:rPr>
                <w:sz w:val="24"/>
                <w:szCs w:val="24"/>
              </w:rPr>
              <w:t>t</w:t>
            </w:r>
            <w:r w:rsidRPr="001934C5">
              <w:rPr>
                <w:sz w:val="24"/>
                <w:szCs w:val="24"/>
              </w:rPr>
              <w:t xml:space="preserve">ablets, </w:t>
            </w:r>
            <w:r w:rsidR="001934C5" w:rsidRPr="001934C5">
              <w:rPr>
                <w:sz w:val="24"/>
                <w:szCs w:val="24"/>
              </w:rPr>
              <w:t>s</w:t>
            </w:r>
            <w:r w:rsidRPr="001934C5">
              <w:rPr>
                <w:sz w:val="24"/>
                <w:szCs w:val="24"/>
              </w:rPr>
              <w:t xml:space="preserve">mart </w:t>
            </w:r>
            <w:r w:rsidR="001934C5" w:rsidRPr="001934C5">
              <w:rPr>
                <w:sz w:val="24"/>
                <w:szCs w:val="24"/>
              </w:rPr>
              <w:t>p</w:t>
            </w:r>
            <w:r w:rsidRPr="001934C5">
              <w:rPr>
                <w:sz w:val="24"/>
                <w:szCs w:val="24"/>
              </w:rPr>
              <w:t>hones</w:t>
            </w:r>
          </w:p>
        </w:tc>
        <w:tc>
          <w:tcPr>
            <w:tcW w:w="3564" w:type="dxa"/>
            <w:shd w:val="clear" w:color="auto" w:fill="659B95"/>
          </w:tcPr>
          <w:p w14:paraId="7D782EA9" w14:textId="6B5A5A64" w:rsidR="001F1428" w:rsidRPr="001934C5" w:rsidRDefault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Consider using relaxing oils – especially if away from home</w:t>
            </w:r>
          </w:p>
        </w:tc>
      </w:tr>
      <w:tr w:rsidR="001F1428" w14:paraId="57B188B2" w14:textId="77777777" w:rsidTr="001934C5">
        <w:trPr>
          <w:trHeight w:val="1151"/>
        </w:trPr>
        <w:tc>
          <w:tcPr>
            <w:tcW w:w="3561" w:type="dxa"/>
            <w:shd w:val="clear" w:color="auto" w:fill="FFFF00"/>
          </w:tcPr>
          <w:p w14:paraId="35A03C54" w14:textId="2B4957AC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Avoid excessive consumption of caffeine rich drinks especially in the afternoon</w:t>
            </w:r>
          </w:p>
        </w:tc>
        <w:tc>
          <w:tcPr>
            <w:tcW w:w="3561" w:type="dxa"/>
            <w:shd w:val="clear" w:color="auto" w:fill="FFC000" w:themeFill="accent4"/>
          </w:tcPr>
          <w:p w14:paraId="5F3744F8" w14:textId="1F85D20E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Avoid the discussion or consideration of stressful topics immediately before bed</w:t>
            </w:r>
          </w:p>
        </w:tc>
        <w:tc>
          <w:tcPr>
            <w:tcW w:w="3561" w:type="dxa"/>
            <w:shd w:val="clear" w:color="auto" w:fill="AEC13F"/>
          </w:tcPr>
          <w:p w14:paraId="665DD1DB" w14:textId="420A1642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Don’t “clock watch”</w:t>
            </w:r>
            <w:r w:rsidR="001934C5" w:rsidRPr="001934C5">
              <w:rPr>
                <w:sz w:val="24"/>
                <w:szCs w:val="24"/>
              </w:rPr>
              <w:t>.</w:t>
            </w:r>
            <w:r w:rsidRPr="001934C5">
              <w:rPr>
                <w:sz w:val="24"/>
                <w:szCs w:val="24"/>
              </w:rPr>
              <w:t xml:space="preserve"> Consider removing an illuminated clock</w:t>
            </w:r>
          </w:p>
        </w:tc>
        <w:tc>
          <w:tcPr>
            <w:tcW w:w="3564" w:type="dxa"/>
            <w:shd w:val="clear" w:color="auto" w:fill="659B95"/>
          </w:tcPr>
          <w:p w14:paraId="3848B0C0" w14:textId="04C3652A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 xml:space="preserve">Ear plugs - </w:t>
            </w:r>
            <w:r w:rsidR="001934C5" w:rsidRPr="001934C5">
              <w:rPr>
                <w:sz w:val="24"/>
                <w:szCs w:val="24"/>
              </w:rPr>
              <w:t>i</w:t>
            </w:r>
            <w:r w:rsidRPr="001934C5">
              <w:rPr>
                <w:sz w:val="24"/>
                <w:szCs w:val="24"/>
              </w:rPr>
              <w:t>f your partner snores. Ensure snoring is not due to sleep apnoea</w:t>
            </w:r>
          </w:p>
        </w:tc>
      </w:tr>
      <w:tr w:rsidR="001F1428" w14:paraId="651FF33A" w14:textId="77777777" w:rsidTr="001934C5">
        <w:trPr>
          <w:trHeight w:val="1513"/>
        </w:trPr>
        <w:tc>
          <w:tcPr>
            <w:tcW w:w="3561" w:type="dxa"/>
            <w:shd w:val="clear" w:color="auto" w:fill="FFFF00"/>
          </w:tcPr>
          <w:p w14:paraId="4800769A" w14:textId="689F12E8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 xml:space="preserve">Make time to step back from stressful situations – </w:t>
            </w:r>
            <w:r w:rsidR="001934C5" w:rsidRPr="001934C5">
              <w:rPr>
                <w:sz w:val="24"/>
                <w:szCs w:val="24"/>
              </w:rPr>
              <w:t>d</w:t>
            </w:r>
            <w:r w:rsidRPr="001934C5">
              <w:rPr>
                <w:sz w:val="24"/>
                <w:szCs w:val="24"/>
              </w:rPr>
              <w:t>on’t let stress accumulate</w:t>
            </w:r>
          </w:p>
        </w:tc>
        <w:tc>
          <w:tcPr>
            <w:tcW w:w="3561" w:type="dxa"/>
            <w:shd w:val="clear" w:color="auto" w:fill="FFC000" w:themeFill="accent4"/>
          </w:tcPr>
          <w:p w14:paraId="54D2D958" w14:textId="4CC06F8D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Adopt behaviours that relax you, listening to music, reading, mindfulness or a relaxing bath can be useful</w:t>
            </w:r>
          </w:p>
        </w:tc>
        <w:tc>
          <w:tcPr>
            <w:tcW w:w="3561" w:type="dxa"/>
            <w:shd w:val="clear" w:color="auto" w:fill="AEC13F"/>
          </w:tcPr>
          <w:p w14:paraId="37E8F849" w14:textId="26FF7040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 xml:space="preserve">Don’t obsess about sleep apps </w:t>
            </w:r>
            <w:r w:rsidR="001934C5" w:rsidRPr="001934C5">
              <w:rPr>
                <w:sz w:val="24"/>
                <w:szCs w:val="24"/>
              </w:rPr>
              <w:t>- m</w:t>
            </w:r>
            <w:r w:rsidRPr="001934C5">
              <w:rPr>
                <w:sz w:val="24"/>
                <w:szCs w:val="24"/>
              </w:rPr>
              <w:t>ost provide inaccurate information</w:t>
            </w:r>
          </w:p>
        </w:tc>
        <w:tc>
          <w:tcPr>
            <w:tcW w:w="3564" w:type="dxa"/>
            <w:shd w:val="clear" w:color="auto" w:fill="659B95"/>
          </w:tcPr>
          <w:p w14:paraId="7F89D0E6" w14:textId="1C0F38DC" w:rsidR="001F1428" w:rsidRPr="001934C5" w:rsidRDefault="001F1428" w:rsidP="001F1428">
            <w:pPr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 xml:space="preserve">If you wake stay calm: </w:t>
            </w:r>
            <w:r w:rsidR="001934C5" w:rsidRPr="001934C5">
              <w:rPr>
                <w:sz w:val="24"/>
                <w:szCs w:val="24"/>
              </w:rPr>
              <w:t>c</w:t>
            </w:r>
            <w:r w:rsidRPr="001934C5">
              <w:rPr>
                <w:sz w:val="24"/>
                <w:szCs w:val="24"/>
              </w:rPr>
              <w:t>onsider leaving the bed, keep the lights low and find a relaxing activity, then return to bed when you feel tire</w:t>
            </w:r>
          </w:p>
        </w:tc>
      </w:tr>
      <w:tr w:rsidR="001F1428" w14:paraId="5D12BC68" w14:textId="77777777" w:rsidTr="001934C5">
        <w:trPr>
          <w:trHeight w:val="362"/>
        </w:trPr>
        <w:tc>
          <w:tcPr>
            <w:tcW w:w="14247" w:type="dxa"/>
            <w:gridSpan w:val="4"/>
            <w:shd w:val="clear" w:color="auto" w:fill="B34DA0"/>
          </w:tcPr>
          <w:p w14:paraId="2DA2E407" w14:textId="644A2638" w:rsidR="001F1428" w:rsidRPr="001934C5" w:rsidRDefault="001F1428" w:rsidP="001934C5">
            <w:pPr>
              <w:jc w:val="center"/>
              <w:rPr>
                <w:sz w:val="24"/>
                <w:szCs w:val="24"/>
              </w:rPr>
            </w:pPr>
            <w:r w:rsidRPr="001934C5">
              <w:rPr>
                <w:sz w:val="24"/>
                <w:szCs w:val="24"/>
              </w:rPr>
              <w:t>Above all - define what works best for you and stick to your routine</w:t>
            </w:r>
          </w:p>
        </w:tc>
      </w:tr>
    </w:tbl>
    <w:p w14:paraId="38D48F52" w14:textId="1C5DFEF6" w:rsidR="001F1428" w:rsidRDefault="001F1428"/>
    <w:p w14:paraId="5D0AF350" w14:textId="60EDBE0A" w:rsidR="007201AF" w:rsidRDefault="007201AF">
      <w:r>
        <w:t>(Foster, 2020)</w:t>
      </w:r>
    </w:p>
    <w:sectPr w:rsidR="007201AF" w:rsidSect="001934C5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28"/>
    <w:rsid w:val="001934C5"/>
    <w:rsid w:val="001F1428"/>
    <w:rsid w:val="007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01A3"/>
  <w15:chartTrackingRefBased/>
  <w15:docId w15:val="{6CC71934-4A30-473F-8CAF-49FAD30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Wall</dc:creator>
  <cp:keywords/>
  <dc:description/>
  <cp:lastModifiedBy>Amanda Wall</cp:lastModifiedBy>
  <cp:revision>2</cp:revision>
  <dcterms:created xsi:type="dcterms:W3CDTF">2020-10-23T09:36:00Z</dcterms:created>
  <dcterms:modified xsi:type="dcterms:W3CDTF">2021-04-03T09:36:00Z</dcterms:modified>
</cp:coreProperties>
</file>