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B4C75" w14:textId="77777777" w:rsidR="00347806" w:rsidRPr="00EE6E7E" w:rsidRDefault="00B7741B" w:rsidP="00B7741B">
      <w:pPr>
        <w:jc w:val="both"/>
        <w:outlineLvl w:val="0"/>
        <w:rPr>
          <w:rFonts w:eastAsia="Times New Roman" w:cstheme="minorHAnsi"/>
          <w:b/>
          <w:bCs/>
          <w:color w:val="000000" w:themeColor="text1"/>
          <w:spacing w:val="30"/>
          <w:kern w:val="36"/>
          <w:sz w:val="28"/>
          <w:szCs w:val="28"/>
          <w:lang w:eastAsia="en-GB"/>
        </w:rPr>
      </w:pPr>
      <w:r>
        <w:rPr>
          <w:noProof/>
          <w:lang w:eastAsia="en-GB"/>
        </w:rPr>
        <w:drawing>
          <wp:anchor distT="0" distB="0" distL="114300" distR="114300" simplePos="0" relativeHeight="251658240" behindDoc="0" locked="0" layoutInCell="1" allowOverlap="1" wp14:anchorId="6BC0C0B4" wp14:editId="5CADA210">
            <wp:simplePos x="0" y="0"/>
            <wp:positionH relativeFrom="column">
              <wp:posOffset>3614420</wp:posOffset>
            </wp:positionH>
            <wp:positionV relativeFrom="paragraph">
              <wp:posOffset>-618490</wp:posOffset>
            </wp:positionV>
            <wp:extent cx="2620645" cy="1176655"/>
            <wp:effectExtent l="0" t="0" r="8255" b="4445"/>
            <wp:wrapTopAndBottom/>
            <wp:docPr id="1" name="Picture 1" descr="http://intranet/intranet_new/uploadedfiles/images/comms%20toolkit/The%20Walton%20Centre%20logo%20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ntranet_new/uploadedfiles/images/comms%20toolkit/The%20Walton%20Centre%20logo%20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0645" cy="1176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7806" w:rsidRPr="00EE6E7E">
        <w:rPr>
          <w:rFonts w:eastAsia="Times New Roman" w:cstheme="minorHAnsi"/>
          <w:b/>
          <w:bCs/>
          <w:color w:val="000000" w:themeColor="text1"/>
          <w:spacing w:val="30"/>
          <w:kern w:val="36"/>
          <w:sz w:val="28"/>
          <w:szCs w:val="28"/>
          <w:lang w:eastAsia="en-GB"/>
        </w:rPr>
        <w:t xml:space="preserve">TELEHEALTH </w:t>
      </w:r>
    </w:p>
    <w:p w14:paraId="49C0D834" w14:textId="77777777" w:rsidR="00347806" w:rsidRPr="00EE6E7E" w:rsidRDefault="00347806" w:rsidP="00B7741B">
      <w:pPr>
        <w:jc w:val="both"/>
        <w:outlineLvl w:val="0"/>
        <w:rPr>
          <w:rFonts w:eastAsia="Times New Roman" w:cstheme="minorHAnsi"/>
          <w:b/>
          <w:bCs/>
          <w:color w:val="000000" w:themeColor="text1"/>
          <w:spacing w:val="30"/>
          <w:kern w:val="36"/>
          <w:sz w:val="28"/>
          <w:szCs w:val="28"/>
          <w:lang w:eastAsia="en-GB"/>
        </w:rPr>
      </w:pPr>
      <w:r w:rsidRPr="00EE6E7E">
        <w:rPr>
          <w:rFonts w:eastAsia="Times New Roman" w:cstheme="minorHAnsi"/>
          <w:b/>
          <w:bCs/>
          <w:color w:val="000000" w:themeColor="text1"/>
          <w:spacing w:val="30"/>
          <w:kern w:val="36"/>
          <w:sz w:val="28"/>
          <w:szCs w:val="28"/>
          <w:lang w:eastAsia="en-GB"/>
        </w:rPr>
        <w:t>PAIN PHYSIOTHERAPY AT WALTON CENTRE</w:t>
      </w:r>
    </w:p>
    <w:p w14:paraId="06332979" w14:textId="77777777" w:rsidR="00347806" w:rsidRPr="00EE6E7E" w:rsidRDefault="00347806" w:rsidP="00347806">
      <w:pPr>
        <w:jc w:val="center"/>
        <w:outlineLvl w:val="0"/>
        <w:rPr>
          <w:rFonts w:eastAsia="Times New Roman" w:cstheme="minorHAnsi"/>
          <w:b/>
          <w:bCs/>
          <w:color w:val="000000" w:themeColor="text1"/>
          <w:spacing w:val="30"/>
          <w:kern w:val="36"/>
          <w:sz w:val="24"/>
          <w:szCs w:val="24"/>
          <w:lang w:eastAsia="en-GB"/>
        </w:rPr>
      </w:pPr>
    </w:p>
    <w:p w14:paraId="73CAAD9E" w14:textId="77777777" w:rsidR="00347806" w:rsidRPr="00EE6E7E" w:rsidRDefault="00347806" w:rsidP="00347806">
      <w:pPr>
        <w:rPr>
          <w:rFonts w:eastAsia="Times New Roman" w:cstheme="minorHAnsi"/>
          <w:color w:val="000000" w:themeColor="text1"/>
          <w:spacing w:val="15"/>
          <w:sz w:val="24"/>
          <w:szCs w:val="24"/>
          <w:lang w:eastAsia="en-GB"/>
        </w:rPr>
      </w:pPr>
      <w:r w:rsidRPr="00EE6E7E">
        <w:rPr>
          <w:rFonts w:eastAsia="Times New Roman" w:cstheme="minorHAnsi"/>
          <w:color w:val="000000" w:themeColor="text1"/>
          <w:spacing w:val="15"/>
          <w:sz w:val="24"/>
          <w:szCs w:val="24"/>
          <w:lang w:eastAsia="en-GB"/>
        </w:rPr>
        <w:t xml:space="preserve">In response to the challenges presented by </w:t>
      </w:r>
      <w:r w:rsidRPr="00EE6E7E">
        <w:rPr>
          <w:rFonts w:eastAsia="Times New Roman" w:cstheme="minorHAnsi"/>
          <w:b/>
          <w:bCs/>
          <w:color w:val="000000" w:themeColor="text1"/>
          <w:spacing w:val="15"/>
          <w:sz w:val="24"/>
          <w:szCs w:val="24"/>
          <w:lang w:eastAsia="en-GB"/>
        </w:rPr>
        <w:t>COVID-19</w:t>
      </w:r>
      <w:r w:rsidRPr="00EE6E7E">
        <w:rPr>
          <w:rFonts w:eastAsia="Times New Roman" w:cstheme="minorHAnsi"/>
          <w:color w:val="000000" w:themeColor="text1"/>
          <w:spacing w:val="15"/>
          <w:sz w:val="24"/>
          <w:szCs w:val="24"/>
          <w:lang w:eastAsia="en-GB"/>
        </w:rPr>
        <w:t xml:space="preserve">, the Pain Service at the Walton Centre has now moved to offering physiotherapy consultations via </w:t>
      </w:r>
      <w:r>
        <w:rPr>
          <w:rFonts w:eastAsia="Times New Roman" w:cstheme="minorHAnsi"/>
          <w:color w:val="000000" w:themeColor="text1"/>
          <w:spacing w:val="15"/>
          <w:sz w:val="24"/>
          <w:szCs w:val="24"/>
          <w:lang w:eastAsia="en-GB"/>
        </w:rPr>
        <w:t>video calls</w:t>
      </w:r>
      <w:r w:rsidRPr="00EE6E7E">
        <w:rPr>
          <w:rFonts w:eastAsia="Times New Roman" w:cstheme="minorHAnsi"/>
          <w:color w:val="000000" w:themeColor="text1"/>
          <w:spacing w:val="15"/>
          <w:sz w:val="24"/>
          <w:szCs w:val="24"/>
          <w:lang w:eastAsia="en-GB"/>
        </w:rPr>
        <w:t xml:space="preserve"> in an effort to protect everyone’s health. </w:t>
      </w:r>
    </w:p>
    <w:p w14:paraId="41737C1C" w14:textId="77777777" w:rsidR="00347806" w:rsidRPr="00EE6E7E" w:rsidRDefault="00347806" w:rsidP="00347806">
      <w:pPr>
        <w:rPr>
          <w:rFonts w:eastAsia="Times New Roman" w:cstheme="minorHAnsi"/>
          <w:color w:val="000000" w:themeColor="text1"/>
          <w:spacing w:val="15"/>
          <w:sz w:val="24"/>
          <w:szCs w:val="24"/>
          <w:lang w:eastAsia="en-GB"/>
        </w:rPr>
      </w:pPr>
    </w:p>
    <w:p w14:paraId="066D25CD" w14:textId="77777777" w:rsidR="00347806" w:rsidRPr="00EE6E7E" w:rsidRDefault="00347806" w:rsidP="00347806">
      <w:pPr>
        <w:rPr>
          <w:rFonts w:eastAsia="Times New Roman" w:cstheme="minorHAnsi"/>
          <w:spacing w:val="15"/>
          <w:sz w:val="24"/>
          <w:szCs w:val="24"/>
          <w:lang w:eastAsia="en-GB"/>
        </w:rPr>
      </w:pPr>
      <w:r w:rsidRPr="00EE6E7E">
        <w:rPr>
          <w:rFonts w:eastAsia="Times New Roman" w:cstheme="minorHAnsi"/>
          <w:color w:val="000000" w:themeColor="text1"/>
          <w:spacing w:val="15"/>
          <w:sz w:val="24"/>
          <w:szCs w:val="24"/>
          <w:lang w:eastAsia="en-GB"/>
        </w:rPr>
        <w:t xml:space="preserve">The good news is that you can still access high quality evidence-based care via </w:t>
      </w:r>
      <w:r>
        <w:rPr>
          <w:rFonts w:eastAsia="Times New Roman" w:cstheme="minorHAnsi"/>
          <w:color w:val="000000" w:themeColor="text1"/>
          <w:spacing w:val="15"/>
          <w:sz w:val="24"/>
          <w:szCs w:val="24"/>
          <w:lang w:eastAsia="en-GB"/>
        </w:rPr>
        <w:t>a video consultation</w:t>
      </w:r>
      <w:r w:rsidRPr="00EE6E7E">
        <w:rPr>
          <w:rFonts w:eastAsia="Times New Roman" w:cstheme="minorHAnsi"/>
          <w:color w:val="000000" w:themeColor="text1"/>
          <w:spacing w:val="15"/>
          <w:sz w:val="24"/>
          <w:szCs w:val="24"/>
          <w:lang w:eastAsia="en-GB"/>
        </w:rPr>
        <w:t xml:space="preserve">. </w:t>
      </w:r>
      <w:r w:rsidRPr="00EE6E7E">
        <w:rPr>
          <w:rFonts w:eastAsia="Times New Roman" w:cstheme="minorHAnsi"/>
          <w:spacing w:val="15"/>
          <w:sz w:val="24"/>
          <w:szCs w:val="24"/>
          <w:lang w:eastAsia="en-GB"/>
        </w:rPr>
        <w:t xml:space="preserve">In line with the latest research, here at the Walton Centre, our modal of care for patients living with persistent pain has a huge emphasis on self-management. This ultimately means helping individuals understand their condition and working to help them develop new skills to take control of their long-term management. By adopting such an approach, we find patients show improvements in the short term but also more importantly are empowered to manage symptoms long term.   </w:t>
      </w:r>
    </w:p>
    <w:p w14:paraId="244FE4F8" w14:textId="77777777" w:rsidR="00347806" w:rsidRPr="00EE6E7E" w:rsidRDefault="00347806" w:rsidP="00347806">
      <w:pPr>
        <w:rPr>
          <w:rFonts w:eastAsia="Times New Roman" w:cstheme="minorHAnsi"/>
          <w:color w:val="000000" w:themeColor="text1"/>
          <w:spacing w:val="15"/>
          <w:sz w:val="24"/>
          <w:szCs w:val="24"/>
          <w:lang w:eastAsia="en-GB"/>
        </w:rPr>
      </w:pPr>
    </w:p>
    <w:p w14:paraId="280FBA1D" w14:textId="77777777" w:rsidR="00347806" w:rsidRDefault="00347806" w:rsidP="00347806">
      <w:pPr>
        <w:rPr>
          <w:rFonts w:eastAsia="Times New Roman" w:cstheme="minorHAnsi"/>
          <w:color w:val="000000" w:themeColor="text1"/>
          <w:spacing w:val="15"/>
          <w:sz w:val="24"/>
          <w:szCs w:val="24"/>
          <w:lang w:eastAsia="en-GB"/>
        </w:rPr>
      </w:pPr>
      <w:r w:rsidRPr="00EE6E7E">
        <w:rPr>
          <w:rFonts w:eastAsia="Times New Roman" w:cstheme="minorHAnsi"/>
          <w:color w:val="000000" w:themeColor="text1"/>
          <w:spacing w:val="15"/>
          <w:sz w:val="24"/>
          <w:szCs w:val="24"/>
          <w:lang w:eastAsia="en-GB"/>
        </w:rPr>
        <w:t xml:space="preserve">We are hoping these consultations can help with the long-term management of your pain condition. </w:t>
      </w:r>
    </w:p>
    <w:p w14:paraId="7E63B0F7" w14:textId="77777777" w:rsidR="00347806" w:rsidRDefault="00347806" w:rsidP="00347806">
      <w:pPr>
        <w:rPr>
          <w:rFonts w:eastAsia="Times New Roman" w:cstheme="minorHAnsi"/>
          <w:color w:val="000000" w:themeColor="text1"/>
          <w:spacing w:val="15"/>
          <w:sz w:val="24"/>
          <w:szCs w:val="24"/>
          <w:lang w:eastAsia="en-GB"/>
        </w:rPr>
      </w:pPr>
    </w:p>
    <w:p w14:paraId="5188EA0B" w14:textId="77777777" w:rsidR="00347806" w:rsidRPr="001B3636" w:rsidRDefault="00347806" w:rsidP="00347806">
      <w:pPr>
        <w:rPr>
          <w:rFonts w:eastAsia="Times New Roman" w:cstheme="minorHAnsi"/>
          <w:b/>
          <w:color w:val="000000" w:themeColor="text1"/>
          <w:spacing w:val="15"/>
          <w:sz w:val="24"/>
          <w:szCs w:val="24"/>
          <w:lang w:eastAsia="en-GB"/>
        </w:rPr>
      </w:pPr>
      <w:r>
        <w:rPr>
          <w:rFonts w:eastAsia="Times New Roman" w:cstheme="minorHAnsi"/>
          <w:b/>
          <w:color w:val="000000" w:themeColor="text1"/>
          <w:spacing w:val="15"/>
          <w:sz w:val="24"/>
          <w:szCs w:val="24"/>
          <w:lang w:eastAsia="en-GB"/>
        </w:rPr>
        <w:t xml:space="preserve">What are Video </w:t>
      </w:r>
      <w:r w:rsidRPr="001B3636">
        <w:rPr>
          <w:rFonts w:eastAsia="Times New Roman" w:cstheme="minorHAnsi"/>
          <w:b/>
          <w:color w:val="000000" w:themeColor="text1"/>
          <w:spacing w:val="15"/>
          <w:sz w:val="24"/>
          <w:szCs w:val="24"/>
          <w:lang w:eastAsia="en-GB"/>
        </w:rPr>
        <w:t xml:space="preserve">Consultations? </w:t>
      </w:r>
    </w:p>
    <w:p w14:paraId="0C877AA5" w14:textId="77777777" w:rsidR="00347806" w:rsidRPr="00FC43C0" w:rsidRDefault="00347806" w:rsidP="00347806">
      <w:pPr>
        <w:pStyle w:val="ListParagraph"/>
        <w:numPr>
          <w:ilvl w:val="0"/>
          <w:numId w:val="3"/>
        </w:numPr>
        <w:rPr>
          <w:rFonts w:eastAsia="Times New Roman" w:cstheme="minorHAnsi"/>
          <w:color w:val="000000" w:themeColor="text1"/>
          <w:spacing w:val="15"/>
          <w:sz w:val="24"/>
          <w:szCs w:val="24"/>
          <w:lang w:eastAsia="en-GB"/>
        </w:rPr>
      </w:pPr>
      <w:r>
        <w:rPr>
          <w:rFonts w:eastAsia="Times New Roman" w:cstheme="minorHAnsi"/>
          <w:color w:val="000000" w:themeColor="text1"/>
          <w:spacing w:val="15"/>
          <w:sz w:val="24"/>
          <w:szCs w:val="24"/>
          <w:lang w:eastAsia="en-GB"/>
        </w:rPr>
        <w:t>Video</w:t>
      </w:r>
      <w:r w:rsidRPr="00FC43C0">
        <w:rPr>
          <w:rFonts w:eastAsia="Times New Roman" w:cstheme="minorHAnsi"/>
          <w:color w:val="000000" w:themeColor="text1"/>
          <w:spacing w:val="15"/>
          <w:sz w:val="24"/>
          <w:szCs w:val="24"/>
          <w:lang w:eastAsia="en-GB"/>
        </w:rPr>
        <w:t xml:space="preserve"> consultations are essentially the delivery of pain physiotherapy </w:t>
      </w:r>
      <w:r>
        <w:rPr>
          <w:rFonts w:eastAsia="Times New Roman" w:cstheme="minorHAnsi"/>
          <w:color w:val="000000" w:themeColor="text1"/>
          <w:spacing w:val="15"/>
          <w:sz w:val="24"/>
          <w:szCs w:val="24"/>
          <w:lang w:eastAsia="en-GB"/>
        </w:rPr>
        <w:t>via a</w:t>
      </w:r>
      <w:r w:rsidRPr="00FC43C0">
        <w:rPr>
          <w:rFonts w:eastAsia="Times New Roman" w:cstheme="minorHAnsi"/>
          <w:color w:val="000000" w:themeColor="text1"/>
          <w:spacing w:val="15"/>
          <w:sz w:val="24"/>
          <w:szCs w:val="24"/>
          <w:lang w:eastAsia="en-GB"/>
        </w:rPr>
        <w:t xml:space="preserve"> computer</w:t>
      </w:r>
      <w:r>
        <w:rPr>
          <w:rFonts w:eastAsia="Times New Roman" w:cstheme="minorHAnsi"/>
          <w:color w:val="000000" w:themeColor="text1"/>
          <w:spacing w:val="15"/>
          <w:sz w:val="24"/>
          <w:szCs w:val="24"/>
          <w:lang w:eastAsia="en-GB"/>
        </w:rPr>
        <w:t xml:space="preserve"> or a mobile phone</w:t>
      </w:r>
      <w:r w:rsidRPr="00FC43C0">
        <w:rPr>
          <w:rFonts w:eastAsia="Times New Roman" w:cstheme="minorHAnsi"/>
          <w:color w:val="000000" w:themeColor="text1"/>
          <w:spacing w:val="15"/>
          <w:sz w:val="24"/>
          <w:szCs w:val="24"/>
          <w:lang w:eastAsia="en-GB"/>
        </w:rPr>
        <w:t xml:space="preserve"> using secure online platforms </w:t>
      </w:r>
    </w:p>
    <w:p w14:paraId="4478CCD4" w14:textId="77777777" w:rsidR="00347806" w:rsidRPr="00FC43C0" w:rsidRDefault="00347806" w:rsidP="00347806">
      <w:pPr>
        <w:pStyle w:val="ListParagraph"/>
        <w:numPr>
          <w:ilvl w:val="0"/>
          <w:numId w:val="3"/>
        </w:numPr>
        <w:rPr>
          <w:rFonts w:eastAsia="Times New Roman" w:cstheme="minorHAnsi"/>
          <w:color w:val="000000" w:themeColor="text1"/>
          <w:spacing w:val="15"/>
          <w:sz w:val="24"/>
          <w:szCs w:val="24"/>
          <w:lang w:eastAsia="en-GB"/>
        </w:rPr>
      </w:pPr>
      <w:r w:rsidRPr="00FC43C0">
        <w:rPr>
          <w:rFonts w:eastAsia="Times New Roman" w:cstheme="minorHAnsi"/>
          <w:color w:val="000000" w:themeColor="text1"/>
          <w:spacing w:val="15"/>
          <w:sz w:val="24"/>
          <w:szCs w:val="24"/>
          <w:lang w:eastAsia="en-GB"/>
        </w:rPr>
        <w:t xml:space="preserve">This allows you to access our service from the safety of your home environment </w:t>
      </w:r>
    </w:p>
    <w:p w14:paraId="6956C664" w14:textId="77777777" w:rsidR="00347806" w:rsidRDefault="00347806" w:rsidP="00347806">
      <w:pPr>
        <w:rPr>
          <w:rFonts w:eastAsia="Times New Roman" w:cstheme="minorHAnsi"/>
          <w:color w:val="000000" w:themeColor="text1"/>
          <w:spacing w:val="15"/>
          <w:sz w:val="24"/>
          <w:szCs w:val="24"/>
          <w:lang w:eastAsia="en-GB"/>
        </w:rPr>
      </w:pPr>
    </w:p>
    <w:p w14:paraId="4105E151" w14:textId="77777777" w:rsidR="00347806" w:rsidRPr="001B3636" w:rsidRDefault="00347806" w:rsidP="00347806">
      <w:pPr>
        <w:rPr>
          <w:rFonts w:eastAsia="Times New Roman" w:cstheme="minorHAnsi"/>
          <w:b/>
          <w:color w:val="000000" w:themeColor="text1"/>
          <w:spacing w:val="15"/>
          <w:sz w:val="24"/>
          <w:szCs w:val="24"/>
          <w:lang w:eastAsia="en-GB"/>
        </w:rPr>
      </w:pPr>
      <w:r w:rsidRPr="001B3636">
        <w:rPr>
          <w:rFonts w:eastAsia="Times New Roman" w:cstheme="minorHAnsi"/>
          <w:b/>
          <w:color w:val="000000" w:themeColor="text1"/>
          <w:spacing w:val="15"/>
          <w:sz w:val="24"/>
          <w:szCs w:val="24"/>
          <w:lang w:eastAsia="en-GB"/>
        </w:rPr>
        <w:t>How Does</w:t>
      </w:r>
      <w:r>
        <w:rPr>
          <w:rFonts w:eastAsia="Times New Roman" w:cstheme="minorHAnsi"/>
          <w:b/>
          <w:color w:val="000000" w:themeColor="text1"/>
          <w:spacing w:val="15"/>
          <w:sz w:val="24"/>
          <w:szCs w:val="24"/>
          <w:lang w:eastAsia="en-GB"/>
        </w:rPr>
        <w:t xml:space="preserve"> a</w:t>
      </w:r>
      <w:r w:rsidRPr="001B3636">
        <w:rPr>
          <w:rFonts w:eastAsia="Times New Roman" w:cstheme="minorHAnsi"/>
          <w:b/>
          <w:color w:val="000000" w:themeColor="text1"/>
          <w:spacing w:val="15"/>
          <w:sz w:val="24"/>
          <w:szCs w:val="24"/>
          <w:lang w:eastAsia="en-GB"/>
        </w:rPr>
        <w:t xml:space="preserve"> Video Consultation Work? </w:t>
      </w:r>
    </w:p>
    <w:p w14:paraId="19A1A4FD" w14:textId="77777777" w:rsidR="00347806" w:rsidRPr="001B3636" w:rsidRDefault="00347806" w:rsidP="00347806">
      <w:pPr>
        <w:rPr>
          <w:rFonts w:eastAsia="Times New Roman" w:cstheme="minorHAnsi"/>
          <w:color w:val="000000" w:themeColor="text1"/>
          <w:spacing w:val="15"/>
          <w:sz w:val="24"/>
          <w:szCs w:val="24"/>
          <w:lang w:eastAsia="en-GB"/>
        </w:rPr>
      </w:pPr>
    </w:p>
    <w:p w14:paraId="6943391A" w14:textId="77777777" w:rsidR="00347806" w:rsidRPr="001B3636" w:rsidRDefault="00347806" w:rsidP="00347806">
      <w:pPr>
        <w:pStyle w:val="ListParagraph"/>
        <w:numPr>
          <w:ilvl w:val="0"/>
          <w:numId w:val="1"/>
        </w:numPr>
        <w:outlineLvl w:val="0"/>
        <w:rPr>
          <w:rFonts w:eastAsia="Times New Roman" w:cstheme="minorHAnsi"/>
          <w:color w:val="000000" w:themeColor="text1"/>
          <w:spacing w:val="30"/>
          <w:kern w:val="36"/>
          <w:sz w:val="24"/>
          <w:szCs w:val="24"/>
          <w:lang w:eastAsia="en-GB"/>
        </w:rPr>
      </w:pPr>
      <w:r w:rsidRPr="001B3636">
        <w:rPr>
          <w:rFonts w:eastAsia="Times New Roman" w:cstheme="minorHAnsi"/>
          <w:b/>
          <w:i/>
          <w:color w:val="000000" w:themeColor="text1"/>
          <w:spacing w:val="15"/>
          <w:sz w:val="24"/>
          <w:szCs w:val="24"/>
          <w:lang w:eastAsia="en-GB"/>
        </w:rPr>
        <w:t>Listening</w:t>
      </w:r>
      <w:r>
        <w:rPr>
          <w:rFonts w:eastAsia="Times New Roman" w:cstheme="minorHAnsi"/>
          <w:color w:val="000000" w:themeColor="text1"/>
          <w:spacing w:val="15"/>
          <w:sz w:val="24"/>
          <w:szCs w:val="24"/>
          <w:lang w:eastAsia="en-GB"/>
        </w:rPr>
        <w:t>: the physiotherapist will take time to listen to your experience of living with pain. We will ask questions about how the pain impacts on important aspects of your life. Additionally, we will be keen to know what your goals are for the future, aiming to help you work towards these. We will also ask you questions about your past medical history and go through screening questions to confirm your diagnosis.</w:t>
      </w:r>
      <w:r w:rsidRPr="001B3636">
        <w:rPr>
          <w:rFonts w:eastAsia="Times New Roman" w:cstheme="minorHAnsi"/>
          <w:b/>
          <w:bCs/>
          <w:i/>
          <w:iCs/>
          <w:color w:val="000000" w:themeColor="text1"/>
          <w:spacing w:val="15"/>
          <w:sz w:val="24"/>
          <w:szCs w:val="24"/>
          <w:lang w:eastAsia="en-GB"/>
        </w:rPr>
        <w:t xml:space="preserve"> </w:t>
      </w:r>
    </w:p>
    <w:p w14:paraId="52F28751" w14:textId="77777777" w:rsidR="00347806" w:rsidRPr="001B3636" w:rsidRDefault="00347806" w:rsidP="00347806">
      <w:pPr>
        <w:pStyle w:val="ListParagraph"/>
        <w:outlineLvl w:val="0"/>
        <w:rPr>
          <w:rFonts w:eastAsia="Times New Roman" w:cstheme="minorHAnsi"/>
          <w:color w:val="000000" w:themeColor="text1"/>
          <w:spacing w:val="30"/>
          <w:kern w:val="36"/>
          <w:sz w:val="24"/>
          <w:szCs w:val="24"/>
          <w:lang w:eastAsia="en-GB"/>
        </w:rPr>
      </w:pPr>
    </w:p>
    <w:p w14:paraId="3D3E0558" w14:textId="77777777" w:rsidR="00347806" w:rsidRPr="001B3636" w:rsidRDefault="00347806" w:rsidP="00347806">
      <w:pPr>
        <w:pStyle w:val="ListParagraph"/>
        <w:numPr>
          <w:ilvl w:val="0"/>
          <w:numId w:val="1"/>
        </w:numPr>
        <w:outlineLvl w:val="0"/>
        <w:rPr>
          <w:rFonts w:eastAsia="Times New Roman" w:cstheme="minorHAnsi"/>
          <w:color w:val="000000" w:themeColor="text1"/>
          <w:spacing w:val="30"/>
          <w:kern w:val="36"/>
          <w:sz w:val="24"/>
          <w:szCs w:val="24"/>
          <w:lang w:eastAsia="en-GB"/>
        </w:rPr>
      </w:pPr>
      <w:r w:rsidRPr="001B3636">
        <w:rPr>
          <w:rFonts w:eastAsia="Times New Roman" w:cstheme="minorHAnsi"/>
          <w:b/>
          <w:bCs/>
          <w:i/>
          <w:iCs/>
          <w:color w:val="000000" w:themeColor="text1"/>
          <w:spacing w:val="15"/>
          <w:sz w:val="24"/>
          <w:szCs w:val="24"/>
          <w:lang w:eastAsia="en-GB"/>
        </w:rPr>
        <w:t>Physical Examination</w:t>
      </w:r>
      <w:r w:rsidRPr="001B3636">
        <w:rPr>
          <w:rFonts w:eastAsia="Times New Roman" w:cstheme="minorHAnsi"/>
          <w:color w:val="000000" w:themeColor="text1"/>
          <w:spacing w:val="15"/>
          <w:sz w:val="24"/>
          <w:szCs w:val="24"/>
          <w:lang w:eastAsia="en-GB"/>
        </w:rPr>
        <w:t xml:space="preserve">: By using video consultations, we can still conduct an effective physical consultation. This will be an interactive process where the clinician will ask you to perform different movements and tasks. It will also involve you pointing out where you experience your pain and showing us what you have difficulties doing from a physical perspective. If possible and if you feel comfortable to, it might be helpful to have someone else in the room to help with this part of the assessment, so they can direct the camera if this is needed.  </w:t>
      </w:r>
    </w:p>
    <w:p w14:paraId="0F5FCF6C" w14:textId="77777777" w:rsidR="00347806" w:rsidRDefault="00347806" w:rsidP="00347806">
      <w:pPr>
        <w:rPr>
          <w:rFonts w:eastAsia="Times New Roman" w:cstheme="minorHAnsi"/>
          <w:color w:val="000000" w:themeColor="text1"/>
          <w:spacing w:val="15"/>
          <w:sz w:val="24"/>
          <w:szCs w:val="24"/>
          <w:lang w:eastAsia="en-GB"/>
        </w:rPr>
      </w:pPr>
    </w:p>
    <w:p w14:paraId="69A51C87" w14:textId="77777777" w:rsidR="00347806" w:rsidRPr="00EE6E7E" w:rsidRDefault="00347806" w:rsidP="00347806">
      <w:pPr>
        <w:pStyle w:val="ListParagraph"/>
        <w:numPr>
          <w:ilvl w:val="0"/>
          <w:numId w:val="1"/>
        </w:numPr>
        <w:outlineLvl w:val="0"/>
        <w:rPr>
          <w:rFonts w:eastAsia="Times New Roman" w:cstheme="minorHAnsi"/>
          <w:color w:val="000000" w:themeColor="text1"/>
          <w:spacing w:val="30"/>
          <w:kern w:val="36"/>
          <w:sz w:val="24"/>
          <w:szCs w:val="24"/>
          <w:lang w:eastAsia="en-GB"/>
        </w:rPr>
      </w:pPr>
      <w:r w:rsidRPr="00EE6E7E">
        <w:rPr>
          <w:rFonts w:eastAsia="Times New Roman" w:cstheme="minorHAnsi"/>
          <w:b/>
          <w:bCs/>
          <w:i/>
          <w:iCs/>
          <w:color w:val="000000" w:themeColor="text1"/>
          <w:spacing w:val="15"/>
          <w:sz w:val="24"/>
          <w:szCs w:val="24"/>
          <w:lang w:eastAsia="en-GB"/>
        </w:rPr>
        <w:lastRenderedPageBreak/>
        <w:t>Provide Rehabilitation</w:t>
      </w:r>
      <w:r w:rsidRPr="00EE6E7E">
        <w:rPr>
          <w:rFonts w:eastAsia="Times New Roman" w:cstheme="minorHAnsi"/>
          <w:color w:val="000000" w:themeColor="text1"/>
          <w:spacing w:val="15"/>
          <w:sz w:val="24"/>
          <w:szCs w:val="24"/>
          <w:lang w:eastAsia="en-GB"/>
        </w:rPr>
        <w:t xml:space="preserve">: Once we have listened to your </w:t>
      </w:r>
      <w:r>
        <w:rPr>
          <w:rFonts w:eastAsia="Times New Roman" w:cstheme="minorHAnsi"/>
          <w:color w:val="000000" w:themeColor="text1"/>
          <w:spacing w:val="15"/>
          <w:sz w:val="24"/>
          <w:szCs w:val="24"/>
          <w:lang w:eastAsia="en-GB"/>
        </w:rPr>
        <w:t>information</w:t>
      </w:r>
      <w:r w:rsidRPr="00EE6E7E">
        <w:rPr>
          <w:rFonts w:eastAsia="Times New Roman" w:cstheme="minorHAnsi"/>
          <w:color w:val="000000" w:themeColor="text1"/>
          <w:spacing w:val="15"/>
          <w:sz w:val="24"/>
          <w:szCs w:val="24"/>
          <w:lang w:eastAsia="en-GB"/>
        </w:rPr>
        <w:t xml:space="preserve"> and observed your movements, we will explain your pain condition</w:t>
      </w:r>
      <w:r>
        <w:rPr>
          <w:rFonts w:eastAsia="Times New Roman" w:cstheme="minorHAnsi"/>
          <w:color w:val="000000" w:themeColor="text1"/>
          <w:spacing w:val="15"/>
          <w:sz w:val="24"/>
          <w:szCs w:val="24"/>
          <w:lang w:eastAsia="en-GB"/>
        </w:rPr>
        <w:t xml:space="preserve"> in detail and how pain works in the body</w:t>
      </w:r>
      <w:r w:rsidRPr="00EE6E7E">
        <w:rPr>
          <w:rFonts w:eastAsia="Times New Roman" w:cstheme="minorHAnsi"/>
          <w:color w:val="000000" w:themeColor="text1"/>
          <w:spacing w:val="15"/>
          <w:sz w:val="24"/>
          <w:szCs w:val="24"/>
          <w:lang w:eastAsia="en-GB"/>
        </w:rPr>
        <w:t xml:space="preserve">. We can then set an individualised exercise programme </w:t>
      </w:r>
      <w:r>
        <w:rPr>
          <w:rFonts w:eastAsia="Times New Roman" w:cstheme="minorHAnsi"/>
          <w:color w:val="000000" w:themeColor="text1"/>
          <w:spacing w:val="15"/>
          <w:sz w:val="24"/>
          <w:szCs w:val="24"/>
          <w:lang w:eastAsia="en-GB"/>
        </w:rPr>
        <w:t xml:space="preserve">for you to </w:t>
      </w:r>
      <w:r w:rsidRPr="00EE6E7E">
        <w:rPr>
          <w:rFonts w:eastAsia="Times New Roman" w:cstheme="minorHAnsi"/>
          <w:color w:val="000000" w:themeColor="text1"/>
          <w:spacing w:val="15"/>
          <w:sz w:val="24"/>
          <w:szCs w:val="24"/>
          <w:lang w:eastAsia="en-GB"/>
        </w:rPr>
        <w:t xml:space="preserve">carry out in your home environment. We can supplement this by sending or emailing pictures of the exercises or </w:t>
      </w:r>
      <w:r>
        <w:rPr>
          <w:rFonts w:eastAsia="Times New Roman" w:cstheme="minorHAnsi"/>
          <w:color w:val="000000" w:themeColor="text1"/>
          <w:spacing w:val="15"/>
          <w:sz w:val="24"/>
          <w:szCs w:val="24"/>
          <w:lang w:eastAsia="en-GB"/>
        </w:rPr>
        <w:t xml:space="preserve">providing links to </w:t>
      </w:r>
      <w:r w:rsidRPr="00EE6E7E">
        <w:rPr>
          <w:rFonts w:eastAsia="Times New Roman" w:cstheme="minorHAnsi"/>
          <w:color w:val="000000" w:themeColor="text1"/>
          <w:spacing w:val="15"/>
          <w:sz w:val="24"/>
          <w:szCs w:val="24"/>
          <w:lang w:eastAsia="en-GB"/>
        </w:rPr>
        <w:t xml:space="preserve">online videos and resources. </w:t>
      </w:r>
    </w:p>
    <w:p w14:paraId="7E444D04" w14:textId="77777777" w:rsidR="00347806" w:rsidRPr="00EE6E7E" w:rsidRDefault="00347806" w:rsidP="00347806">
      <w:pPr>
        <w:pStyle w:val="ListParagraph"/>
        <w:rPr>
          <w:rFonts w:eastAsia="Times New Roman" w:cstheme="minorHAnsi"/>
          <w:color w:val="000000" w:themeColor="text1"/>
          <w:spacing w:val="15"/>
          <w:sz w:val="24"/>
          <w:szCs w:val="24"/>
          <w:lang w:eastAsia="en-GB"/>
        </w:rPr>
      </w:pPr>
    </w:p>
    <w:p w14:paraId="1D4B9AD3" w14:textId="77777777" w:rsidR="00347806" w:rsidRPr="00EE6E7E" w:rsidRDefault="00347806" w:rsidP="00347806">
      <w:pPr>
        <w:pStyle w:val="ListParagraph"/>
        <w:numPr>
          <w:ilvl w:val="0"/>
          <w:numId w:val="1"/>
        </w:numPr>
        <w:outlineLvl w:val="0"/>
        <w:rPr>
          <w:rFonts w:eastAsia="Times New Roman" w:cstheme="minorHAnsi"/>
          <w:color w:val="000000" w:themeColor="text1"/>
          <w:spacing w:val="30"/>
          <w:kern w:val="36"/>
          <w:sz w:val="24"/>
          <w:szCs w:val="24"/>
          <w:lang w:eastAsia="en-GB"/>
        </w:rPr>
      </w:pPr>
      <w:r w:rsidRPr="00EE6E7E">
        <w:rPr>
          <w:rFonts w:eastAsia="Times New Roman" w:cstheme="minorHAnsi"/>
          <w:b/>
          <w:i/>
          <w:color w:val="000000" w:themeColor="text1"/>
          <w:spacing w:val="15"/>
          <w:sz w:val="24"/>
          <w:szCs w:val="24"/>
          <w:lang w:eastAsia="en-GB"/>
        </w:rPr>
        <w:t>Signposting</w:t>
      </w:r>
      <w:r>
        <w:rPr>
          <w:rFonts w:eastAsia="Times New Roman" w:cstheme="minorHAnsi"/>
          <w:color w:val="000000" w:themeColor="text1"/>
          <w:spacing w:val="15"/>
          <w:sz w:val="24"/>
          <w:szCs w:val="24"/>
          <w:lang w:eastAsia="en-GB"/>
        </w:rPr>
        <w:t xml:space="preserve">: </w:t>
      </w:r>
      <w:r w:rsidRPr="00EE6E7E">
        <w:rPr>
          <w:rFonts w:eastAsia="Times New Roman" w:cstheme="minorHAnsi"/>
          <w:color w:val="000000" w:themeColor="text1"/>
          <w:spacing w:val="15"/>
          <w:sz w:val="24"/>
          <w:szCs w:val="24"/>
          <w:lang w:eastAsia="en-GB"/>
        </w:rPr>
        <w:t xml:space="preserve">If you need further investigations (e.g. scans) we will refer you for them </w:t>
      </w:r>
      <w:r>
        <w:rPr>
          <w:rFonts w:eastAsia="Times New Roman" w:cstheme="minorHAnsi"/>
          <w:color w:val="000000" w:themeColor="text1"/>
          <w:spacing w:val="15"/>
          <w:sz w:val="24"/>
          <w:szCs w:val="24"/>
          <w:lang w:eastAsia="en-GB"/>
        </w:rPr>
        <w:t xml:space="preserve">directly where this is possible </w:t>
      </w:r>
      <w:r w:rsidRPr="00EE6E7E">
        <w:rPr>
          <w:rFonts w:eastAsia="Times New Roman" w:cstheme="minorHAnsi"/>
          <w:color w:val="000000" w:themeColor="text1"/>
          <w:spacing w:val="15"/>
          <w:sz w:val="24"/>
          <w:szCs w:val="24"/>
          <w:lang w:eastAsia="en-GB"/>
        </w:rPr>
        <w:t xml:space="preserve">or communicate with your GP.  </w:t>
      </w:r>
    </w:p>
    <w:p w14:paraId="787F5A9A" w14:textId="77777777" w:rsidR="00347806" w:rsidRPr="00EE6E7E" w:rsidRDefault="00347806" w:rsidP="00347806">
      <w:pPr>
        <w:pStyle w:val="ListParagraph"/>
        <w:rPr>
          <w:rFonts w:eastAsia="Times New Roman" w:cstheme="minorHAnsi"/>
          <w:color w:val="000000" w:themeColor="text1"/>
          <w:spacing w:val="30"/>
          <w:kern w:val="36"/>
          <w:sz w:val="24"/>
          <w:szCs w:val="24"/>
          <w:lang w:eastAsia="en-GB"/>
        </w:rPr>
      </w:pPr>
    </w:p>
    <w:p w14:paraId="48C3D0DD" w14:textId="77777777" w:rsidR="00347806" w:rsidRPr="00EE6E7E" w:rsidRDefault="00347806" w:rsidP="00347806">
      <w:pPr>
        <w:rPr>
          <w:rFonts w:eastAsia="Times New Roman" w:cstheme="minorHAnsi"/>
          <w:b/>
          <w:bCs/>
          <w:color w:val="000000" w:themeColor="text1"/>
          <w:spacing w:val="15"/>
          <w:sz w:val="24"/>
          <w:szCs w:val="24"/>
          <w:lang w:eastAsia="en-GB"/>
        </w:rPr>
      </w:pPr>
      <w:r w:rsidRPr="00EE6E7E">
        <w:rPr>
          <w:rFonts w:eastAsia="Times New Roman" w:cstheme="minorHAnsi"/>
          <w:b/>
          <w:bCs/>
          <w:color w:val="000000" w:themeColor="text1"/>
          <w:spacing w:val="15"/>
          <w:sz w:val="24"/>
          <w:szCs w:val="24"/>
          <w:lang w:eastAsia="en-GB"/>
        </w:rPr>
        <w:t xml:space="preserve">Does Telehealth Work? </w:t>
      </w:r>
    </w:p>
    <w:p w14:paraId="1B307F23" w14:textId="77777777" w:rsidR="00347806" w:rsidRDefault="00347806" w:rsidP="00347806">
      <w:pPr>
        <w:pStyle w:val="ListParagraph"/>
        <w:numPr>
          <w:ilvl w:val="0"/>
          <w:numId w:val="2"/>
        </w:numPr>
        <w:rPr>
          <w:rFonts w:eastAsia="Times New Roman" w:cstheme="minorHAnsi"/>
          <w:color w:val="000000" w:themeColor="text1"/>
          <w:spacing w:val="15"/>
          <w:sz w:val="24"/>
          <w:szCs w:val="24"/>
          <w:lang w:eastAsia="en-GB"/>
        </w:rPr>
      </w:pPr>
      <w:r w:rsidRPr="00EE6E7E">
        <w:rPr>
          <w:rFonts w:eastAsia="Times New Roman" w:cstheme="minorHAnsi"/>
          <w:color w:val="000000" w:themeColor="text1"/>
          <w:spacing w:val="15"/>
          <w:sz w:val="24"/>
          <w:szCs w:val="24"/>
          <w:lang w:eastAsia="en-GB"/>
        </w:rPr>
        <w:t xml:space="preserve">Yes. There is a growing body of evidence that physiotherapy can be delivered effectively by these platforms. There is even some research that </w:t>
      </w:r>
      <w:r>
        <w:rPr>
          <w:rFonts w:eastAsia="Times New Roman" w:cstheme="minorHAnsi"/>
          <w:color w:val="000000" w:themeColor="text1"/>
          <w:spacing w:val="15"/>
          <w:sz w:val="24"/>
          <w:szCs w:val="24"/>
          <w:lang w:eastAsia="en-GB"/>
        </w:rPr>
        <w:t>has demonstrated that video</w:t>
      </w:r>
      <w:r w:rsidRPr="00EE6E7E">
        <w:rPr>
          <w:rFonts w:eastAsia="Times New Roman" w:cstheme="minorHAnsi"/>
          <w:color w:val="000000" w:themeColor="text1"/>
          <w:spacing w:val="15"/>
          <w:sz w:val="24"/>
          <w:szCs w:val="24"/>
          <w:lang w:eastAsia="en-GB"/>
        </w:rPr>
        <w:t xml:space="preserve"> consultations can be equally as helpful as face to face consultations.</w:t>
      </w:r>
      <w:r>
        <w:rPr>
          <w:rFonts w:eastAsia="Times New Roman" w:cstheme="minorHAnsi"/>
          <w:color w:val="000000" w:themeColor="text1"/>
          <w:spacing w:val="15"/>
          <w:sz w:val="24"/>
          <w:szCs w:val="24"/>
          <w:lang w:eastAsia="en-GB"/>
        </w:rPr>
        <w:t xml:space="preserve"> </w:t>
      </w:r>
    </w:p>
    <w:p w14:paraId="2E8A14D1" w14:textId="77777777" w:rsidR="00347806" w:rsidRDefault="00347806" w:rsidP="00347806">
      <w:pPr>
        <w:rPr>
          <w:rFonts w:eastAsia="Times New Roman" w:cstheme="minorHAnsi"/>
          <w:color w:val="000000" w:themeColor="text1"/>
          <w:spacing w:val="15"/>
          <w:sz w:val="24"/>
          <w:szCs w:val="24"/>
          <w:lang w:eastAsia="en-GB"/>
        </w:rPr>
      </w:pPr>
    </w:p>
    <w:p w14:paraId="024D6B20" w14:textId="77777777" w:rsidR="00347806" w:rsidRDefault="00347806" w:rsidP="00347806">
      <w:pPr>
        <w:rPr>
          <w:rFonts w:eastAsia="Times New Roman" w:cstheme="minorHAnsi"/>
          <w:b/>
          <w:color w:val="000000" w:themeColor="text1"/>
          <w:spacing w:val="15"/>
          <w:sz w:val="24"/>
          <w:szCs w:val="24"/>
          <w:lang w:eastAsia="en-GB"/>
        </w:rPr>
      </w:pPr>
      <w:r w:rsidRPr="00FC43C0">
        <w:rPr>
          <w:rFonts w:eastAsia="Times New Roman" w:cstheme="minorHAnsi"/>
          <w:b/>
          <w:color w:val="000000" w:themeColor="text1"/>
          <w:spacing w:val="15"/>
          <w:sz w:val="24"/>
          <w:szCs w:val="24"/>
          <w:lang w:eastAsia="en-GB"/>
        </w:rPr>
        <w:t xml:space="preserve">What do I need to do? </w:t>
      </w:r>
    </w:p>
    <w:p w14:paraId="6F134BE4" w14:textId="77777777" w:rsidR="00347806" w:rsidRPr="00FC43C0" w:rsidRDefault="00347806" w:rsidP="00347806">
      <w:pPr>
        <w:rPr>
          <w:rFonts w:eastAsia="Times New Roman" w:cstheme="minorHAnsi"/>
          <w:b/>
          <w:color w:val="000000" w:themeColor="text1"/>
          <w:spacing w:val="15"/>
          <w:sz w:val="24"/>
          <w:szCs w:val="24"/>
          <w:lang w:eastAsia="en-GB"/>
        </w:rPr>
      </w:pPr>
    </w:p>
    <w:p w14:paraId="52535C8B" w14:textId="77777777" w:rsidR="00347806" w:rsidRPr="00347806" w:rsidRDefault="00347806" w:rsidP="00347806">
      <w:pPr>
        <w:pStyle w:val="ListParagraph"/>
        <w:numPr>
          <w:ilvl w:val="0"/>
          <w:numId w:val="2"/>
        </w:numPr>
        <w:rPr>
          <w:rFonts w:eastAsia="Times New Roman" w:cstheme="minorHAnsi"/>
          <w:color w:val="000000" w:themeColor="text1"/>
          <w:spacing w:val="15"/>
          <w:sz w:val="24"/>
          <w:szCs w:val="24"/>
          <w:lang w:eastAsia="en-GB"/>
        </w:rPr>
      </w:pPr>
      <w:r w:rsidRPr="00FC43C0">
        <w:rPr>
          <w:rFonts w:eastAsia="Times New Roman" w:cstheme="minorHAnsi"/>
          <w:b/>
          <w:color w:val="000000" w:themeColor="text1"/>
          <w:spacing w:val="15"/>
          <w:sz w:val="24"/>
          <w:szCs w:val="24"/>
          <w:lang w:eastAsia="en-GB"/>
        </w:rPr>
        <w:t>Environment</w:t>
      </w:r>
      <w:r>
        <w:rPr>
          <w:rFonts w:eastAsia="Times New Roman" w:cstheme="minorHAnsi"/>
          <w:color w:val="000000" w:themeColor="text1"/>
          <w:spacing w:val="15"/>
          <w:sz w:val="24"/>
          <w:szCs w:val="24"/>
          <w:lang w:eastAsia="en-GB"/>
        </w:rPr>
        <w:t xml:space="preserve">: Video consultations usually last between 30-60 minutes. Therefore please be in a quiet and comfortable environment where you won’t be disturbed. It is important that you feel able to answer questions honestly and have private conversations. It is also important your environment during your video consultation is well lit with minimal </w:t>
      </w:r>
      <w:r w:rsidRPr="00347806">
        <w:rPr>
          <w:rFonts w:eastAsia="Times New Roman" w:cstheme="minorHAnsi"/>
          <w:color w:val="000000" w:themeColor="text1"/>
          <w:spacing w:val="15"/>
          <w:sz w:val="24"/>
          <w:szCs w:val="24"/>
          <w:lang w:eastAsia="en-GB"/>
        </w:rPr>
        <w:t xml:space="preserve">background, as this will allow the physiotherapist to see you more easily. As part of your physiotherapy session you might be asked to perform different physical tasks (e.g. observing you bend your back or transferring from sitting to standing), therefore it is important to be in an environment with as much space as possible. Perhaps consider clearing space before your consultation if needed. </w:t>
      </w:r>
    </w:p>
    <w:p w14:paraId="631234DC" w14:textId="77777777" w:rsidR="00347806" w:rsidRPr="00347806" w:rsidRDefault="00347806" w:rsidP="00347806">
      <w:pPr>
        <w:rPr>
          <w:rFonts w:eastAsia="Times New Roman" w:cstheme="minorHAnsi"/>
          <w:b/>
          <w:color w:val="000000" w:themeColor="text1"/>
          <w:spacing w:val="15"/>
          <w:sz w:val="24"/>
          <w:szCs w:val="24"/>
          <w:lang w:eastAsia="en-GB"/>
        </w:rPr>
      </w:pPr>
    </w:p>
    <w:p w14:paraId="4C82B922" w14:textId="77777777" w:rsidR="00347806" w:rsidRPr="00347806" w:rsidRDefault="00347806" w:rsidP="00347806">
      <w:pPr>
        <w:pStyle w:val="ListParagraph"/>
        <w:numPr>
          <w:ilvl w:val="0"/>
          <w:numId w:val="2"/>
        </w:numPr>
        <w:rPr>
          <w:rFonts w:eastAsia="Times New Roman" w:cstheme="minorHAnsi"/>
          <w:color w:val="000000" w:themeColor="text1"/>
          <w:spacing w:val="15"/>
          <w:sz w:val="24"/>
          <w:szCs w:val="24"/>
          <w:lang w:eastAsia="en-GB"/>
        </w:rPr>
      </w:pPr>
      <w:r w:rsidRPr="00347806">
        <w:rPr>
          <w:rFonts w:eastAsia="Times New Roman" w:cstheme="minorHAnsi"/>
          <w:b/>
          <w:color w:val="000000" w:themeColor="text1"/>
          <w:spacing w:val="15"/>
          <w:sz w:val="24"/>
          <w:szCs w:val="24"/>
          <w:lang w:eastAsia="en-GB"/>
        </w:rPr>
        <w:t>Clothing:</w:t>
      </w:r>
      <w:r w:rsidRPr="00347806">
        <w:rPr>
          <w:rFonts w:eastAsia="Times New Roman" w:cstheme="minorHAnsi"/>
          <w:color w:val="000000" w:themeColor="text1"/>
          <w:spacing w:val="15"/>
          <w:sz w:val="24"/>
          <w:szCs w:val="24"/>
          <w:lang w:eastAsia="en-GB"/>
        </w:rPr>
        <w:t xml:space="preserve"> As per any physiotherapy session we would advise you to wear comfortable clothing that will not restrict your movements.</w:t>
      </w:r>
      <w:r>
        <w:rPr>
          <w:rFonts w:eastAsia="Times New Roman" w:cstheme="minorHAnsi"/>
          <w:color w:val="000000" w:themeColor="text1"/>
          <w:spacing w:val="15"/>
          <w:sz w:val="24"/>
          <w:szCs w:val="24"/>
          <w:lang w:eastAsia="en-GB"/>
        </w:rPr>
        <w:t xml:space="preserve"> Your clinician will be dressed professionally to help you feel comfortable in the video. We recommend you dress as if attending a physiotherapy appointment in a hospital department</w:t>
      </w:r>
      <w:r w:rsidR="00DB38B5">
        <w:rPr>
          <w:rFonts w:eastAsia="Times New Roman" w:cstheme="minorHAnsi"/>
          <w:color w:val="000000" w:themeColor="text1"/>
          <w:spacing w:val="15"/>
          <w:sz w:val="24"/>
          <w:szCs w:val="24"/>
          <w:lang w:eastAsia="en-GB"/>
        </w:rPr>
        <w:t>.</w:t>
      </w:r>
      <w:r>
        <w:rPr>
          <w:rFonts w:eastAsia="Times New Roman" w:cstheme="minorHAnsi"/>
          <w:color w:val="000000" w:themeColor="text1"/>
          <w:spacing w:val="15"/>
          <w:sz w:val="24"/>
          <w:szCs w:val="24"/>
          <w:lang w:eastAsia="en-GB"/>
        </w:rPr>
        <w:t xml:space="preserve"> </w:t>
      </w:r>
      <w:r w:rsidRPr="00347806">
        <w:rPr>
          <w:sz w:val="24"/>
          <w:szCs w:val="24"/>
        </w:rPr>
        <w:t xml:space="preserve"> </w:t>
      </w:r>
    </w:p>
    <w:p w14:paraId="4E0525B1" w14:textId="77777777" w:rsidR="00347806" w:rsidRPr="00347806" w:rsidRDefault="00347806" w:rsidP="00347806">
      <w:pPr>
        <w:ind w:left="360"/>
        <w:rPr>
          <w:rFonts w:eastAsia="Times New Roman" w:cstheme="minorHAnsi"/>
          <w:color w:val="000000" w:themeColor="text1"/>
          <w:spacing w:val="15"/>
          <w:sz w:val="24"/>
          <w:szCs w:val="24"/>
          <w:lang w:eastAsia="en-GB"/>
        </w:rPr>
      </w:pPr>
    </w:p>
    <w:p w14:paraId="3683D70F" w14:textId="77777777" w:rsidR="00347806" w:rsidRDefault="00347806" w:rsidP="00347806">
      <w:pPr>
        <w:pStyle w:val="ListParagraph"/>
        <w:numPr>
          <w:ilvl w:val="0"/>
          <w:numId w:val="2"/>
        </w:numPr>
        <w:rPr>
          <w:rFonts w:eastAsia="Times New Roman" w:cstheme="minorHAnsi"/>
          <w:color w:val="000000" w:themeColor="text1"/>
          <w:spacing w:val="15"/>
          <w:sz w:val="24"/>
          <w:szCs w:val="24"/>
          <w:lang w:eastAsia="en-GB"/>
        </w:rPr>
      </w:pPr>
      <w:r w:rsidRPr="00347806">
        <w:rPr>
          <w:rFonts w:eastAsia="Times New Roman" w:cstheme="minorHAnsi"/>
          <w:b/>
          <w:color w:val="000000" w:themeColor="text1"/>
          <w:spacing w:val="15"/>
          <w:sz w:val="24"/>
          <w:szCs w:val="24"/>
          <w:lang w:eastAsia="en-GB"/>
        </w:rPr>
        <w:t>Battery:</w:t>
      </w:r>
      <w:r>
        <w:rPr>
          <w:rFonts w:eastAsia="Times New Roman" w:cstheme="minorHAnsi"/>
          <w:color w:val="000000" w:themeColor="text1"/>
          <w:spacing w:val="15"/>
          <w:sz w:val="24"/>
          <w:szCs w:val="24"/>
          <w:lang w:eastAsia="en-GB"/>
        </w:rPr>
        <w:t xml:space="preserve"> Please ensure your IT device for the video appointment is fully charged ready for the appointment to prevent possible disruption during your consultation. </w:t>
      </w:r>
    </w:p>
    <w:p w14:paraId="7ADE3988" w14:textId="77777777" w:rsidR="00347806" w:rsidRPr="00347806" w:rsidRDefault="00347806" w:rsidP="00347806">
      <w:pPr>
        <w:pStyle w:val="ListParagraph"/>
        <w:rPr>
          <w:rFonts w:eastAsia="Times New Roman" w:cstheme="minorHAnsi"/>
          <w:color w:val="000000" w:themeColor="text1"/>
          <w:spacing w:val="15"/>
          <w:sz w:val="24"/>
          <w:szCs w:val="24"/>
          <w:lang w:eastAsia="en-GB"/>
        </w:rPr>
      </w:pPr>
    </w:p>
    <w:p w14:paraId="3A520381" w14:textId="77777777" w:rsidR="00347806" w:rsidRDefault="00347806" w:rsidP="00347806">
      <w:pPr>
        <w:pStyle w:val="ListParagraph"/>
        <w:numPr>
          <w:ilvl w:val="0"/>
          <w:numId w:val="2"/>
        </w:numPr>
        <w:rPr>
          <w:rFonts w:eastAsia="Times New Roman" w:cstheme="minorHAnsi"/>
          <w:color w:val="000000" w:themeColor="text1"/>
          <w:spacing w:val="15"/>
          <w:sz w:val="24"/>
          <w:szCs w:val="24"/>
          <w:lang w:eastAsia="en-GB"/>
        </w:rPr>
      </w:pPr>
      <w:r w:rsidRPr="00FC43C0">
        <w:rPr>
          <w:rFonts w:eastAsia="Times New Roman" w:cstheme="minorHAnsi"/>
          <w:b/>
          <w:color w:val="000000" w:themeColor="text1"/>
          <w:spacing w:val="15"/>
          <w:sz w:val="24"/>
          <w:szCs w:val="24"/>
          <w:lang w:eastAsia="en-GB"/>
        </w:rPr>
        <w:t>Confidentiality:</w:t>
      </w:r>
      <w:r>
        <w:rPr>
          <w:rFonts w:eastAsia="Times New Roman" w:cstheme="minorHAnsi"/>
          <w:color w:val="000000" w:themeColor="text1"/>
          <w:spacing w:val="15"/>
          <w:sz w:val="24"/>
          <w:szCs w:val="24"/>
          <w:lang w:eastAsia="en-GB"/>
        </w:rPr>
        <w:t xml:space="preserve"> These video consultations will follow the same confidential boundaries that we adhere to in face to face consultations. No part of the video call will be recorded and we kindly request that you also follow these boundaries and do not record the session. Clinical notes of the session will be recorded and stored as a permanent part of your patient record and held by the hospital.</w:t>
      </w:r>
    </w:p>
    <w:p w14:paraId="775D3152" w14:textId="77777777" w:rsidR="00347806" w:rsidRPr="00347806" w:rsidRDefault="00347806" w:rsidP="00347806">
      <w:pPr>
        <w:rPr>
          <w:rFonts w:eastAsia="Times New Roman" w:cstheme="minorHAnsi"/>
          <w:color w:val="000000" w:themeColor="text1"/>
          <w:spacing w:val="15"/>
          <w:sz w:val="24"/>
          <w:szCs w:val="24"/>
          <w:lang w:eastAsia="en-GB"/>
        </w:rPr>
      </w:pPr>
    </w:p>
    <w:p w14:paraId="4D39FF3D" w14:textId="77777777" w:rsidR="00347806" w:rsidRPr="00347806" w:rsidRDefault="00347806" w:rsidP="00347806">
      <w:pPr>
        <w:pStyle w:val="ListParagraph"/>
        <w:numPr>
          <w:ilvl w:val="0"/>
          <w:numId w:val="2"/>
        </w:numPr>
        <w:rPr>
          <w:rFonts w:eastAsia="Times New Roman" w:cstheme="minorHAnsi"/>
          <w:color w:val="000000" w:themeColor="text1"/>
          <w:spacing w:val="15"/>
          <w:sz w:val="24"/>
          <w:szCs w:val="24"/>
          <w:lang w:eastAsia="en-GB"/>
        </w:rPr>
      </w:pPr>
      <w:r w:rsidRPr="00347806">
        <w:rPr>
          <w:rFonts w:eastAsia="Times New Roman" w:cstheme="minorHAnsi"/>
          <w:color w:val="000000" w:themeColor="text1"/>
          <w:spacing w:val="15"/>
          <w:sz w:val="24"/>
          <w:szCs w:val="24"/>
          <w:lang w:eastAsia="en-GB"/>
        </w:rPr>
        <w:t xml:space="preserve">If you agree to </w:t>
      </w:r>
      <w:r>
        <w:rPr>
          <w:rFonts w:eastAsia="Times New Roman" w:cstheme="minorHAnsi"/>
          <w:color w:val="000000" w:themeColor="text1"/>
          <w:spacing w:val="15"/>
          <w:sz w:val="24"/>
          <w:szCs w:val="24"/>
          <w:lang w:eastAsia="en-GB"/>
        </w:rPr>
        <w:t>having</w:t>
      </w:r>
      <w:r w:rsidRPr="00347806">
        <w:rPr>
          <w:rFonts w:eastAsia="Times New Roman" w:cstheme="minorHAnsi"/>
          <w:color w:val="000000" w:themeColor="text1"/>
          <w:spacing w:val="15"/>
          <w:sz w:val="24"/>
          <w:szCs w:val="24"/>
          <w:lang w:eastAsia="en-GB"/>
        </w:rPr>
        <w:t xml:space="preserve"> a video consultation with one of our </w:t>
      </w:r>
      <w:proofErr w:type="gramStart"/>
      <w:r w:rsidRPr="00347806">
        <w:rPr>
          <w:rFonts w:eastAsia="Times New Roman" w:cstheme="minorHAnsi"/>
          <w:color w:val="000000" w:themeColor="text1"/>
          <w:spacing w:val="15"/>
          <w:sz w:val="24"/>
          <w:szCs w:val="24"/>
          <w:lang w:eastAsia="en-GB"/>
        </w:rPr>
        <w:t>clinicians</w:t>
      </w:r>
      <w:proofErr w:type="gramEnd"/>
      <w:r w:rsidRPr="00347806">
        <w:rPr>
          <w:rFonts w:eastAsia="Times New Roman" w:cstheme="minorHAnsi"/>
          <w:color w:val="000000" w:themeColor="text1"/>
          <w:spacing w:val="15"/>
          <w:sz w:val="24"/>
          <w:szCs w:val="24"/>
          <w:lang w:eastAsia="en-GB"/>
        </w:rPr>
        <w:t xml:space="preserve"> you will receive an appointment letter either via email or in the post. This letter will have a step to step guide on how to set up your video consultation. If you have any further queries please feel free to contact the service on the following </w:t>
      </w:r>
      <w:r>
        <w:rPr>
          <w:rFonts w:eastAsia="Times New Roman" w:cstheme="minorHAnsi"/>
          <w:color w:val="000000" w:themeColor="text1"/>
          <w:spacing w:val="15"/>
          <w:sz w:val="24"/>
          <w:szCs w:val="24"/>
          <w:lang w:eastAsia="en-GB"/>
        </w:rPr>
        <w:t>number……...</w:t>
      </w:r>
    </w:p>
    <w:p w14:paraId="4501A917" w14:textId="77777777" w:rsidR="00347806" w:rsidRPr="00347806" w:rsidRDefault="00347806" w:rsidP="00347806">
      <w:pPr>
        <w:pStyle w:val="ListParagraph"/>
        <w:rPr>
          <w:rFonts w:eastAsia="Times New Roman" w:cstheme="minorHAnsi"/>
          <w:color w:val="000000" w:themeColor="text1"/>
          <w:spacing w:val="15"/>
          <w:sz w:val="24"/>
          <w:szCs w:val="24"/>
          <w:lang w:eastAsia="en-GB"/>
        </w:rPr>
      </w:pPr>
    </w:p>
    <w:sectPr w:rsidR="00347806" w:rsidRPr="003478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C27E4"/>
    <w:multiLevelType w:val="hybridMultilevel"/>
    <w:tmpl w:val="17A0C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239C5"/>
    <w:multiLevelType w:val="hybridMultilevel"/>
    <w:tmpl w:val="F6B88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8576DD4"/>
    <w:multiLevelType w:val="multilevel"/>
    <w:tmpl w:val="6DEC5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06"/>
    <w:rsid w:val="00347806"/>
    <w:rsid w:val="00B4300D"/>
    <w:rsid w:val="00B7741B"/>
    <w:rsid w:val="00DB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7B6C"/>
  <w15:docId w15:val="{FBBFB003-A883-4623-90CD-007A2614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8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806"/>
    <w:pPr>
      <w:ind w:left="720"/>
      <w:contextualSpacing/>
    </w:pPr>
  </w:style>
  <w:style w:type="character" w:styleId="CommentReference">
    <w:name w:val="annotation reference"/>
    <w:basedOn w:val="DefaultParagraphFont"/>
    <w:uiPriority w:val="99"/>
    <w:semiHidden/>
    <w:unhideWhenUsed/>
    <w:rsid w:val="00347806"/>
    <w:rPr>
      <w:sz w:val="16"/>
      <w:szCs w:val="16"/>
    </w:rPr>
  </w:style>
  <w:style w:type="paragraph" w:styleId="CommentText">
    <w:name w:val="annotation text"/>
    <w:basedOn w:val="Normal"/>
    <w:link w:val="CommentTextChar"/>
    <w:uiPriority w:val="99"/>
    <w:semiHidden/>
    <w:unhideWhenUsed/>
    <w:rsid w:val="00347806"/>
    <w:rPr>
      <w:sz w:val="20"/>
      <w:szCs w:val="20"/>
    </w:rPr>
  </w:style>
  <w:style w:type="character" w:customStyle="1" w:styleId="CommentTextChar">
    <w:name w:val="Comment Text Char"/>
    <w:basedOn w:val="DefaultParagraphFont"/>
    <w:link w:val="CommentText"/>
    <w:uiPriority w:val="99"/>
    <w:semiHidden/>
    <w:rsid w:val="00347806"/>
    <w:rPr>
      <w:sz w:val="20"/>
      <w:szCs w:val="20"/>
    </w:rPr>
  </w:style>
  <w:style w:type="paragraph" w:styleId="BalloonText">
    <w:name w:val="Balloon Text"/>
    <w:basedOn w:val="Normal"/>
    <w:link w:val="BalloonTextChar"/>
    <w:uiPriority w:val="99"/>
    <w:semiHidden/>
    <w:unhideWhenUsed/>
    <w:rsid w:val="00347806"/>
    <w:rPr>
      <w:rFonts w:ascii="Tahoma" w:hAnsi="Tahoma" w:cs="Tahoma"/>
      <w:sz w:val="16"/>
      <w:szCs w:val="16"/>
    </w:rPr>
  </w:style>
  <w:style w:type="character" w:customStyle="1" w:styleId="BalloonTextChar">
    <w:name w:val="Balloon Text Char"/>
    <w:basedOn w:val="DefaultParagraphFont"/>
    <w:link w:val="BalloonText"/>
    <w:uiPriority w:val="99"/>
    <w:semiHidden/>
    <w:rsid w:val="003478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WCFT</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Graeme</dc:creator>
  <cp:lastModifiedBy>selina dakin</cp:lastModifiedBy>
  <cp:revision>2</cp:revision>
  <dcterms:created xsi:type="dcterms:W3CDTF">2020-06-03T18:10:00Z</dcterms:created>
  <dcterms:modified xsi:type="dcterms:W3CDTF">2020-06-03T18:10:00Z</dcterms:modified>
</cp:coreProperties>
</file>